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bidi w:val="0"/>
        <w:rPr>
          <w:b w:val="1"/>
          <w:bCs w:val="1"/>
          <w:sz w:val="24"/>
          <w:szCs w:val="24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Virginia QuarkNet Center </w:t>
      </w:r>
      <w:r>
        <w:rPr>
          <w:b w:val="1"/>
          <w:bCs w:val="1"/>
          <w:sz w:val="28"/>
          <w:szCs w:val="28"/>
          <w:rtl w:val="0"/>
          <w:lang w:val="en-US"/>
        </w:rPr>
        <w:t>2024-2025</w:t>
      </w:r>
      <w:r>
        <w:rPr>
          <w:b w:val="1"/>
          <w:bCs w:val="1"/>
          <w:sz w:val="28"/>
          <w:szCs w:val="28"/>
          <w:rtl w:val="0"/>
          <w:lang w:val="en-US"/>
        </w:rPr>
        <w:t xml:space="preserve"> Activity Report</w:t>
      </w:r>
      <w:r>
        <w:rPr>
          <w:b w:val="1"/>
          <w:bCs w:val="1"/>
          <w:sz w:val="24"/>
          <w:szCs w:val="24"/>
        </w:rPr>
        <w:tab/>
      </w:r>
    </w:p>
    <w:p>
      <w:pPr>
        <w:pStyle w:val="Normal.0"/>
        <w:bidi w:val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November 9, 2025</w:t>
      </w:r>
    </w:p>
    <w:p>
      <w:pPr>
        <w:pStyle w:val="Normal.0"/>
        <w:jc w:val="both"/>
      </w:pP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The Virginia QuarkNet Center currently has </w:t>
      </w:r>
      <w:r>
        <w:rPr>
          <w:sz w:val="24"/>
          <w:szCs w:val="24"/>
          <w:rtl w:val="0"/>
          <w:lang w:val="en-US"/>
        </w:rPr>
        <w:t>around 15</w:t>
      </w:r>
      <w:r>
        <w:rPr>
          <w:sz w:val="24"/>
          <w:szCs w:val="24"/>
          <w:rtl w:val="0"/>
          <w:lang w:val="en-US"/>
        </w:rPr>
        <w:t xml:space="preserve"> active high school teachers from </w:t>
      </w:r>
      <w:r>
        <w:rPr>
          <w:sz w:val="24"/>
          <w:szCs w:val="24"/>
          <w:rtl w:val="0"/>
          <w:lang w:val="en-US"/>
        </w:rPr>
        <w:t xml:space="preserve">Hampton, Newport News, Williamsburg, </w:t>
      </w:r>
      <w:r>
        <w:rPr>
          <w:sz w:val="24"/>
          <w:szCs w:val="24"/>
          <w:rtl w:val="0"/>
          <w:lang w:val="en-US"/>
        </w:rPr>
        <w:t>Richmond</w:t>
      </w:r>
      <w:r>
        <w:rPr>
          <w:sz w:val="24"/>
          <w:szCs w:val="24"/>
          <w:rtl w:val="0"/>
          <w:lang w:val="en-US"/>
        </w:rPr>
        <w:t>,</w:t>
      </w:r>
      <w:r>
        <w:rPr>
          <w:sz w:val="24"/>
          <w:szCs w:val="24"/>
          <w:rtl w:val="0"/>
          <w:lang w:val="en-US"/>
        </w:rPr>
        <w:t xml:space="preserve"> and northern Virginia. </w:t>
      </w:r>
      <w:r>
        <w:rPr>
          <w:sz w:val="24"/>
          <w:szCs w:val="24"/>
          <w:rtl w:val="0"/>
          <w:lang w:val="en-US"/>
        </w:rPr>
        <w:t xml:space="preserve">One of our lead teachers (Maria Niland) moved to the Cayman Islands but is still active with our QuarkNet Center. </w:t>
      </w:r>
      <w:r>
        <w:rPr>
          <w:sz w:val="24"/>
          <w:szCs w:val="24"/>
          <w:rtl w:val="0"/>
          <w:lang w:val="en-US"/>
        </w:rPr>
        <w:t xml:space="preserve">Josh Erlich from William </w:t>
      </w:r>
      <w:r>
        <w:rPr>
          <w:sz w:val="24"/>
          <w:szCs w:val="24"/>
          <w:rtl w:val="0"/>
          <w:lang w:val="en-US"/>
        </w:rPr>
        <w:t>&amp;</w:t>
      </w:r>
      <w:r>
        <w:rPr>
          <w:sz w:val="24"/>
          <w:szCs w:val="24"/>
          <w:rtl w:val="0"/>
          <w:lang w:val="en-US"/>
        </w:rPr>
        <w:t xml:space="preserve"> Mary</w:t>
      </w:r>
      <w:r>
        <w:rPr>
          <w:sz w:val="24"/>
          <w:szCs w:val="24"/>
          <w:rtl w:val="0"/>
          <w:lang w:val="en-US"/>
        </w:rPr>
        <w:t xml:space="preserve"> and</w:t>
      </w:r>
      <w:r>
        <w:rPr>
          <w:sz w:val="24"/>
          <w:szCs w:val="24"/>
          <w:rtl w:val="0"/>
          <w:lang w:val="en-US"/>
        </w:rPr>
        <w:t xml:space="preserve"> Phil Rubin from George Mason University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sz w:val="24"/>
          <w:szCs w:val="24"/>
          <w:rtl w:val="0"/>
          <w:lang w:val="en-US"/>
        </w:rPr>
        <w:t xml:space="preserve">are the </w:t>
      </w:r>
      <w:r>
        <w:rPr>
          <w:sz w:val="24"/>
          <w:szCs w:val="24"/>
          <w:rtl w:val="0"/>
          <w:lang w:val="en-US"/>
        </w:rPr>
        <w:t xml:space="preserve">lead </w:t>
      </w:r>
      <w:r>
        <w:rPr>
          <w:sz w:val="24"/>
          <w:szCs w:val="24"/>
          <w:rtl w:val="0"/>
          <w:lang w:val="en-US"/>
        </w:rPr>
        <w:t xml:space="preserve">mentors. </w:t>
      </w:r>
      <w:r>
        <w:rPr>
          <w:sz w:val="24"/>
          <w:szCs w:val="24"/>
          <w:rtl w:val="0"/>
          <w:lang w:val="en-US"/>
        </w:rPr>
        <w:t xml:space="preserve">Lead teachers and LHC Fellows </w:t>
      </w:r>
      <w:r>
        <w:rPr>
          <w:sz w:val="24"/>
          <w:szCs w:val="24"/>
          <w:rtl w:val="0"/>
          <w:lang w:val="en-US"/>
        </w:rPr>
        <w:t xml:space="preserve">Mike Fetsko </w:t>
      </w:r>
      <w:r>
        <w:rPr>
          <w:sz w:val="24"/>
          <w:szCs w:val="24"/>
          <w:rtl w:val="0"/>
          <w:lang w:val="en-US"/>
        </w:rPr>
        <w:t>and Maria Niland have been sharing the bulk of</w:t>
      </w:r>
      <w:r>
        <w:rPr>
          <w:sz w:val="24"/>
          <w:szCs w:val="24"/>
          <w:rtl w:val="0"/>
          <w:lang w:val="en-US"/>
        </w:rPr>
        <w:t xml:space="preserve"> the organizational responsibilities.</w:t>
      </w:r>
      <w:r>
        <w:rPr>
          <w:sz w:val="24"/>
          <w:szCs w:val="24"/>
          <w:rtl w:val="0"/>
          <w:lang w:val="en-US"/>
        </w:rPr>
        <w:t xml:space="preserve"> </w:t>
      </w:r>
    </w:p>
    <w:p>
      <w:pPr>
        <w:pStyle w:val="Normal.0"/>
        <w:jc w:val="both"/>
        <w:rPr>
          <w:sz w:val="24"/>
          <w:szCs w:val="24"/>
        </w:rPr>
      </w:pPr>
    </w:p>
    <w:p>
      <w:pPr>
        <w:pStyle w:val="Normal.0"/>
        <w:jc w:val="both"/>
      </w:pP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u w:val="single"/>
          <w:rtl w:val="0"/>
          <w:lang w:val="en-US"/>
        </w:rPr>
        <w:t xml:space="preserve">Masterclass </w:t>
      </w:r>
      <w:r>
        <w:rPr>
          <w:sz w:val="24"/>
          <w:szCs w:val="24"/>
          <w:u w:val="single"/>
          <w:rtl w:val="0"/>
          <w:lang w:val="en-US"/>
        </w:rPr>
        <w:t>2025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William &amp; Mary hosted a CMS Masterclass on March 22, 2025 for around 50 students from VA and MD. In addition to the analysis of CMS data, students listened to a talk about particle physics, interacted virtually with a former Masterclass student currently studying at CERN, and toured several hadronic physics and AMO labs, and a NOvA experiment control room. Instead of the videoconference with Fermilab, Erlich discussed the results of the event analysis with the students.</w:t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-122446</wp:posOffset>
            </wp:positionH>
            <wp:positionV relativeFrom="line">
              <wp:posOffset>185096</wp:posOffset>
            </wp:positionV>
            <wp:extent cx="2859297" cy="19061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97" cy="1906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2823533</wp:posOffset>
            </wp:positionH>
            <wp:positionV relativeFrom="line">
              <wp:posOffset>185096</wp:posOffset>
            </wp:positionV>
            <wp:extent cx="2859296" cy="19061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96" cy="1906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ab/>
        <w:t xml:space="preserve">   Left: Students at 2025 Masterclass (William &amp; Mary)</w:t>
      </w:r>
    </w:p>
    <w:p>
      <w:pPr>
        <w:pStyle w:val="Normal.0"/>
        <w:spacing w:line="288" w:lineRule="auto"/>
        <w:jc w:val="both"/>
      </w:pPr>
      <w:r>
        <w:rPr>
          <w:sz w:val="24"/>
          <w:szCs w:val="24"/>
          <w:rtl w:val="0"/>
          <w:lang w:val="en-US"/>
        </w:rPr>
        <w:t xml:space="preserve"> </w:t>
        <w:tab/>
        <w:t xml:space="preserve">          Right: Prof. Eugeniy Mikhailov shows off his lab to Masterclass students.</w:t>
      </w:r>
    </w:p>
    <w:p>
      <w:pPr>
        <w:pStyle w:val="Normal.0"/>
        <w:jc w:val="both"/>
      </w:pPr>
    </w:p>
    <w:p>
      <w:pPr>
        <w:pStyle w:val="Normal.0"/>
        <w:jc w:val="both"/>
        <w:rPr>
          <w:outline w:val="0"/>
          <w:color w:val="000000"/>
          <w:sz w:val="24"/>
          <w:szCs w:val="24"/>
          <w:u w:val="single"/>
          <w14:textFill>
            <w14:solidFill>
              <w14:srgbClr w14:val="000000"/>
            </w14:solidFill>
          </w14:textFill>
        </w:rPr>
      </w:pPr>
      <w:r>
        <w:rPr>
          <w:sz w:val="24"/>
          <w:szCs w:val="24"/>
          <w:u w:val="single"/>
          <w:rtl w:val="0"/>
          <w:lang w:val="en-US"/>
        </w:rPr>
        <w:t>Workshops</w:t>
      </w:r>
    </w:p>
    <w:p>
      <w:pPr>
        <w:pStyle w:val="Normal.0"/>
        <w:jc w:val="both"/>
        <w:rPr>
          <w:outline w:val="0"/>
          <w:color w:val="000000"/>
          <w:sz w:val="24"/>
          <w:szCs w:val="24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The Virginia Center hosted a workshop on November 9, 2024 at The Steward School, with a number of curriculum-focused activities led by the teachers including discussion of World-Wide Data Day and AP Physics by Niland, a talk by Erlich, and a videoconference with Ken Cecire.</w:t>
      </w:r>
    </w:p>
    <w:p>
      <w:pPr>
        <w:pStyle w:val="Normal.0"/>
        <w:jc w:val="both"/>
        <w:rPr>
          <w:outline w:val="0"/>
          <w:color w:val="000000"/>
          <w:sz w:val="24"/>
          <w:szCs w:val="24"/>
          <w:u w:val="single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</w:pPr>
      <w:r>
        <w:rPr>
          <w:sz w:val="24"/>
          <w:szCs w:val="24"/>
          <w:rtl w:val="0"/>
          <w:lang w:val="en-US"/>
        </w:rPr>
        <w:t xml:space="preserve">The Virginia Center also hosted </w:t>
      </w:r>
      <w:r>
        <w:rPr>
          <w:rtl w:val="0"/>
          <w:lang w:val="en-US"/>
        </w:rPr>
        <w:t>a two-day QuarkNet-led Summer workshop on July 28-29, 2025 on cosmic watches (</w:t>
      </w:r>
      <w:r>
        <w:rPr>
          <w:i w:val="1"/>
          <w:iCs w:val="1"/>
          <w:rtl w:val="0"/>
          <w:lang w:val="en-US"/>
        </w:rPr>
        <w:t>i.e.</w:t>
      </w:r>
      <w:r>
        <w:rPr>
          <w:rtl w:val="0"/>
          <w:lang w:val="en-US"/>
        </w:rPr>
        <w:t xml:space="preserve"> small cosmic ray detectors), led by QuarkNet Fellows Dan Kallenberg and Jeremy Wegner as facilitators of the workshop.</w:t>
      </w:r>
    </w:p>
    <w:p>
      <w:pPr>
        <w:pStyle w:val="Normal.0"/>
        <w:jc w:val="both"/>
        <w:rPr>
          <w:u w:val="single"/>
        </w:rPr>
      </w:pPr>
    </w:p>
    <w:p>
      <w:pPr>
        <w:pStyle w:val="Normal.0"/>
        <w:jc w:val="both"/>
        <w:rPr>
          <w:u w:val="single"/>
        </w:rPr>
      </w:pPr>
    </w:p>
    <w:p>
      <w:pPr>
        <w:pStyle w:val="Normal.0"/>
        <w:jc w:val="both"/>
        <w:rPr>
          <w:u w:val="single"/>
        </w:rPr>
      </w:pPr>
      <w:r>
        <w:rPr>
          <w:u w:val="single"/>
          <w:rtl w:val="0"/>
          <w:lang w:val="en-US"/>
        </w:rPr>
        <w:t>Other Activities</w:t>
      </w:r>
    </w:p>
    <w:p>
      <w:pPr>
        <w:pStyle w:val="Free Form"/>
        <w:bidi w:val="0"/>
        <w:ind w:left="0" w:right="0" w:firstLine="0"/>
        <w:jc w:val="left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en-US"/>
        </w:rPr>
        <w:t>Virginia Center teacher Jeanette Morin gave a talk about the Virginia QuarkNet Center</w:t>
      </w:r>
      <w:r>
        <w:rPr>
          <w:sz w:val="24"/>
          <w:szCs w:val="24"/>
          <w:shd w:val="clear" w:color="auto" w:fill="ffffff"/>
          <w:rtl w:val="0"/>
          <w:lang w:val="en-US"/>
        </w:rPr>
        <w:t>’</w:t>
      </w:r>
      <w:r>
        <w:rPr>
          <w:sz w:val="24"/>
          <w:szCs w:val="24"/>
          <w:shd w:val="clear" w:color="auto" w:fill="ffffff"/>
          <w:rtl w:val="0"/>
          <w:lang w:val="en-US"/>
        </w:rPr>
        <w:t xml:space="preserve">s activities, at the October 2024 meeting of the Chesapeake Section of the American Association of Physics Teachers. Virginia Center teachers Marina Dyakova and  Elena Kuchina also attended the meeting, and Kuchina chaired a parallel session. </w:t>
      </w:r>
    </w:p>
    <w:p>
      <w:pPr>
        <w:pStyle w:val="Free Form"/>
        <w:bidi w:val="0"/>
        <w:ind w:left="0" w:right="0" w:firstLine="0"/>
        <w:jc w:val="left"/>
        <w:rPr>
          <w:sz w:val="24"/>
          <w:szCs w:val="24"/>
          <w:shd w:val="clear" w:color="auto" w:fill="ffffff"/>
          <w:rtl w:val="0"/>
        </w:rPr>
      </w:pPr>
    </w:p>
    <w:p>
      <w:pPr>
        <w:pStyle w:val="Free Form"/>
        <w:bidi w:val="0"/>
        <w:ind w:left="0" w:right="0" w:firstLine="0"/>
        <w:jc w:val="left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en-US"/>
        </w:rPr>
        <w:t>As LHC Fellows, Maria Niland and Mike Fetsko work routinely on developing and improving QuarkNet activities such as Masterclass and Worldwide Data Day.</w:t>
      </w:r>
    </w:p>
    <w:p>
      <w:pPr>
        <w:pStyle w:val="Free Form"/>
        <w:bidi w:val="0"/>
        <w:ind w:left="0" w:right="0" w:firstLine="0"/>
        <w:jc w:val="left"/>
        <w:rPr>
          <w:rtl w:val="0"/>
        </w:rPr>
      </w:pPr>
      <w:r>
        <w:rPr>
          <w:sz w:val="24"/>
          <w:szCs w:val="24"/>
          <w:shd w:val="clear" w:color="auto" w:fill="ffffff"/>
          <w:rtl w:val="0"/>
        </w:rPr>
      </w:r>
    </w:p>
    <w:sectPr>
      <w:headerReference w:type="default" r:id="rId6"/>
      <w:footerReference w:type="default" r:id="rId7"/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